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1EA" w:rsidRPr="00DD71EA" w:rsidRDefault="00DD71EA" w:rsidP="00DD71EA">
      <w:pPr>
        <w:pStyle w:val="a3"/>
        <w:rPr>
          <w:b w:val="0"/>
          <w:szCs w:val="24"/>
        </w:rPr>
      </w:pPr>
      <w:r w:rsidRPr="00DD71EA">
        <w:rPr>
          <w:b w:val="0"/>
          <w:szCs w:val="24"/>
        </w:rPr>
        <w:t>КОНТРОЛЬНЫЕ ВОПРОСЫ</w:t>
      </w:r>
    </w:p>
    <w:p w:rsidR="00DD71EA" w:rsidRPr="00DD71EA" w:rsidRDefault="00DD71EA" w:rsidP="00DD71EA">
      <w:pPr>
        <w:pStyle w:val="a3"/>
        <w:rPr>
          <w:b w:val="0"/>
          <w:szCs w:val="24"/>
        </w:rPr>
      </w:pPr>
      <w:r w:rsidRPr="00DD71EA">
        <w:rPr>
          <w:b w:val="0"/>
          <w:szCs w:val="24"/>
        </w:rPr>
        <w:t>по дисциплине «Неврология, медицинская генетика, нейрохирургия»</w:t>
      </w:r>
    </w:p>
    <w:p w:rsidR="00DD71EA" w:rsidRPr="00DD71EA" w:rsidRDefault="00DD71EA" w:rsidP="00DD71EA">
      <w:pPr>
        <w:pStyle w:val="a3"/>
        <w:rPr>
          <w:b w:val="0"/>
          <w:szCs w:val="24"/>
        </w:rPr>
      </w:pPr>
      <w:r w:rsidRPr="00DD71EA">
        <w:rPr>
          <w:b w:val="0"/>
          <w:szCs w:val="24"/>
        </w:rPr>
        <w:t xml:space="preserve">для студентов 4 курса </w:t>
      </w:r>
      <w:r w:rsidRPr="00DD71EA">
        <w:rPr>
          <w:b w:val="0"/>
          <w:szCs w:val="24"/>
        </w:rPr>
        <w:t>лечебного факультета</w:t>
      </w:r>
    </w:p>
    <w:p w:rsidR="00DD71EA" w:rsidRPr="00DD71EA" w:rsidRDefault="00DD71EA" w:rsidP="00DD71EA">
      <w:pPr>
        <w:jc w:val="both"/>
        <w:rPr>
          <w:szCs w:val="24"/>
        </w:rPr>
      </w:pPr>
    </w:p>
    <w:p w:rsidR="00DD71EA" w:rsidRPr="00DD71EA" w:rsidRDefault="00DD71EA" w:rsidP="00DD71EA">
      <w:pPr>
        <w:pStyle w:val="a5"/>
        <w:numPr>
          <w:ilvl w:val="0"/>
          <w:numId w:val="4"/>
        </w:numPr>
        <w:spacing w:line="276" w:lineRule="auto"/>
        <w:ind w:left="0"/>
        <w:jc w:val="both"/>
        <w:rPr>
          <w:bCs/>
          <w:szCs w:val="24"/>
        </w:rPr>
      </w:pPr>
      <w:r w:rsidRPr="00DD71EA">
        <w:rPr>
          <w:bCs/>
          <w:szCs w:val="24"/>
        </w:rPr>
        <w:t xml:space="preserve">Основоположники отечественной неврологии – А.Я. Кожевников, В.М. Бехтерев, Л.О. </w:t>
      </w:r>
      <w:proofErr w:type="spellStart"/>
      <w:r w:rsidRPr="00DD71EA">
        <w:rPr>
          <w:bCs/>
          <w:szCs w:val="24"/>
        </w:rPr>
        <w:t>Даркшевич</w:t>
      </w:r>
      <w:proofErr w:type="spellEnd"/>
      <w:r w:rsidRPr="00DD71EA">
        <w:rPr>
          <w:bCs/>
          <w:szCs w:val="24"/>
        </w:rPr>
        <w:t>. Казанская школа неврологов: основные представители и их вклад в развитие неврологии.</w:t>
      </w:r>
    </w:p>
    <w:p w:rsidR="00DD71EA" w:rsidRPr="00DD71EA" w:rsidRDefault="00DD71EA" w:rsidP="00DD71EA">
      <w:pPr>
        <w:pStyle w:val="a5"/>
        <w:widowControl w:val="0"/>
        <w:numPr>
          <w:ilvl w:val="0"/>
          <w:numId w:val="4"/>
        </w:numPr>
        <w:tabs>
          <w:tab w:val="left" w:pos="462"/>
        </w:tabs>
        <w:autoSpaceDE w:val="0"/>
        <w:autoSpaceDN w:val="0"/>
        <w:spacing w:before="2"/>
        <w:ind w:left="0" w:right="108"/>
        <w:jc w:val="both"/>
        <w:rPr>
          <w:szCs w:val="24"/>
        </w:rPr>
      </w:pPr>
      <w:r w:rsidRPr="00DD71EA">
        <w:rPr>
          <w:szCs w:val="24"/>
        </w:rPr>
        <w:t>Рефлекторная</w:t>
      </w:r>
      <w:r w:rsidRPr="00DD71EA">
        <w:rPr>
          <w:spacing w:val="1"/>
          <w:szCs w:val="24"/>
        </w:rPr>
        <w:t xml:space="preserve"> </w:t>
      </w:r>
      <w:r w:rsidRPr="00DD71EA">
        <w:rPr>
          <w:szCs w:val="24"/>
        </w:rPr>
        <w:t>дуга,</w:t>
      </w:r>
      <w:r w:rsidRPr="00DD71EA">
        <w:rPr>
          <w:spacing w:val="1"/>
          <w:szCs w:val="24"/>
        </w:rPr>
        <w:t xml:space="preserve"> </w:t>
      </w:r>
      <w:r w:rsidRPr="00DD71EA">
        <w:rPr>
          <w:szCs w:val="24"/>
        </w:rPr>
        <w:t>ее</w:t>
      </w:r>
      <w:r w:rsidRPr="00DD71EA">
        <w:rPr>
          <w:spacing w:val="1"/>
          <w:szCs w:val="24"/>
        </w:rPr>
        <w:t xml:space="preserve"> </w:t>
      </w:r>
      <w:r w:rsidRPr="00DD71EA">
        <w:rPr>
          <w:szCs w:val="24"/>
        </w:rPr>
        <w:t>составные</w:t>
      </w:r>
      <w:r w:rsidRPr="00DD71EA">
        <w:rPr>
          <w:spacing w:val="1"/>
          <w:szCs w:val="24"/>
        </w:rPr>
        <w:t xml:space="preserve"> </w:t>
      </w:r>
      <w:r w:rsidRPr="00DD71EA">
        <w:rPr>
          <w:szCs w:val="24"/>
        </w:rPr>
        <w:t>элементы.</w:t>
      </w:r>
      <w:r w:rsidRPr="00DD71EA">
        <w:rPr>
          <w:spacing w:val="1"/>
          <w:szCs w:val="24"/>
        </w:rPr>
        <w:t xml:space="preserve"> </w:t>
      </w:r>
      <w:r w:rsidRPr="00DD71EA">
        <w:rPr>
          <w:szCs w:val="24"/>
        </w:rPr>
        <w:t>Классификация</w:t>
      </w:r>
      <w:r w:rsidRPr="00DD71EA">
        <w:rPr>
          <w:spacing w:val="1"/>
          <w:szCs w:val="24"/>
        </w:rPr>
        <w:t xml:space="preserve"> </w:t>
      </w:r>
      <w:r w:rsidRPr="00DD71EA">
        <w:rPr>
          <w:szCs w:val="24"/>
        </w:rPr>
        <w:t>рефлексов,</w:t>
      </w:r>
      <w:r w:rsidRPr="00DD71EA">
        <w:rPr>
          <w:spacing w:val="1"/>
          <w:szCs w:val="24"/>
        </w:rPr>
        <w:t xml:space="preserve"> </w:t>
      </w:r>
      <w:r w:rsidRPr="00DD71EA">
        <w:rPr>
          <w:szCs w:val="24"/>
        </w:rPr>
        <w:t>исследуемых</w:t>
      </w:r>
      <w:r w:rsidRPr="00DD71EA">
        <w:rPr>
          <w:spacing w:val="1"/>
          <w:szCs w:val="24"/>
        </w:rPr>
        <w:t xml:space="preserve"> </w:t>
      </w:r>
      <w:r w:rsidRPr="00DD71EA">
        <w:rPr>
          <w:szCs w:val="24"/>
        </w:rPr>
        <w:t>у</w:t>
      </w:r>
      <w:r w:rsidRPr="00DD71EA">
        <w:rPr>
          <w:spacing w:val="1"/>
          <w:szCs w:val="24"/>
        </w:rPr>
        <w:t xml:space="preserve"> </w:t>
      </w:r>
      <w:r w:rsidRPr="00DD71EA">
        <w:rPr>
          <w:szCs w:val="24"/>
        </w:rPr>
        <w:t>больных. Поверхностные и глубокие рефлексы: уровни замыкания. Основные патологические</w:t>
      </w:r>
      <w:r w:rsidRPr="00DD71EA">
        <w:rPr>
          <w:spacing w:val="1"/>
          <w:szCs w:val="24"/>
        </w:rPr>
        <w:t xml:space="preserve"> </w:t>
      </w:r>
      <w:r w:rsidRPr="00DD71EA">
        <w:rPr>
          <w:szCs w:val="24"/>
        </w:rPr>
        <w:t>рефлексы.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Пирамидный путь – проводящие пути, клинические проявления и объективные признаки двигательных расстройств, возн</w:t>
      </w:r>
      <w:r w:rsidRPr="00DD71EA">
        <w:rPr>
          <w:szCs w:val="24"/>
        </w:rPr>
        <w:t>и</w:t>
      </w:r>
      <w:r w:rsidRPr="00DD71EA">
        <w:rPr>
          <w:szCs w:val="24"/>
        </w:rPr>
        <w:t>кающих при поражении на различных уровнях (</w:t>
      </w:r>
      <w:proofErr w:type="spellStart"/>
      <w:r w:rsidRPr="00DD71EA">
        <w:rPr>
          <w:szCs w:val="24"/>
        </w:rPr>
        <w:t>прецентральная</w:t>
      </w:r>
      <w:proofErr w:type="spellEnd"/>
      <w:r w:rsidRPr="00DD71EA">
        <w:rPr>
          <w:szCs w:val="24"/>
        </w:rPr>
        <w:t xml:space="preserve"> извилина, внутренняя</w:t>
      </w:r>
      <w:r w:rsidRPr="00DD71EA">
        <w:rPr>
          <w:spacing w:val="-52"/>
          <w:szCs w:val="24"/>
        </w:rPr>
        <w:t xml:space="preserve">       </w:t>
      </w:r>
      <w:r w:rsidRPr="00DD71EA">
        <w:rPr>
          <w:szCs w:val="24"/>
        </w:rPr>
        <w:t xml:space="preserve"> капсула, ствол головного мозга, боковой</w:t>
      </w:r>
      <w:r w:rsidRPr="00DD71EA">
        <w:rPr>
          <w:spacing w:val="1"/>
          <w:szCs w:val="24"/>
        </w:rPr>
        <w:t xml:space="preserve"> </w:t>
      </w:r>
      <w:r w:rsidRPr="00DD71EA">
        <w:rPr>
          <w:szCs w:val="24"/>
        </w:rPr>
        <w:t>канатик</w:t>
      </w:r>
      <w:r w:rsidRPr="00DD71EA">
        <w:rPr>
          <w:spacing w:val="1"/>
          <w:szCs w:val="24"/>
        </w:rPr>
        <w:t xml:space="preserve"> </w:t>
      </w:r>
      <w:r w:rsidRPr="00DD71EA">
        <w:rPr>
          <w:szCs w:val="24"/>
        </w:rPr>
        <w:t>спинного</w:t>
      </w:r>
      <w:r w:rsidRPr="00DD71EA">
        <w:rPr>
          <w:spacing w:val="1"/>
          <w:szCs w:val="24"/>
        </w:rPr>
        <w:t xml:space="preserve"> </w:t>
      </w:r>
      <w:r w:rsidRPr="00DD71EA">
        <w:rPr>
          <w:szCs w:val="24"/>
        </w:rPr>
        <w:t>мозга,</w:t>
      </w:r>
      <w:r w:rsidRPr="00DD71EA">
        <w:rPr>
          <w:spacing w:val="1"/>
          <w:szCs w:val="24"/>
        </w:rPr>
        <w:t xml:space="preserve"> </w:t>
      </w:r>
      <w:r w:rsidRPr="00DD71EA">
        <w:rPr>
          <w:szCs w:val="24"/>
        </w:rPr>
        <w:t>передний</w:t>
      </w:r>
      <w:r w:rsidRPr="00DD71EA">
        <w:rPr>
          <w:spacing w:val="1"/>
          <w:szCs w:val="24"/>
        </w:rPr>
        <w:t xml:space="preserve"> </w:t>
      </w:r>
      <w:r w:rsidRPr="00DD71EA">
        <w:rPr>
          <w:szCs w:val="24"/>
        </w:rPr>
        <w:t>рог, передний</w:t>
      </w:r>
      <w:r w:rsidRPr="00DD71EA">
        <w:rPr>
          <w:spacing w:val="1"/>
          <w:szCs w:val="24"/>
        </w:rPr>
        <w:t xml:space="preserve"> </w:t>
      </w:r>
      <w:r w:rsidRPr="00DD71EA">
        <w:rPr>
          <w:szCs w:val="24"/>
        </w:rPr>
        <w:t>корешок, сплетения, периферические нервы);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Центральный и периферический паралич – патогенез формирования, клинические проявления и объективные признаки, уровни поражени</w:t>
      </w:r>
      <w:bookmarkStart w:id="0" w:name="_GoBack"/>
      <w:bookmarkEnd w:id="0"/>
      <w:r w:rsidRPr="00DD71EA">
        <w:rPr>
          <w:szCs w:val="24"/>
        </w:rPr>
        <w:t xml:space="preserve">я, при которых возникают центральный и периферический паралич, их дифференциальная диагностика. 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 xml:space="preserve">Мозжечковый синдром – </w:t>
      </w:r>
      <w:proofErr w:type="spellStart"/>
      <w:r w:rsidRPr="00DD71EA">
        <w:rPr>
          <w:szCs w:val="24"/>
        </w:rPr>
        <w:t>соматотопическое</w:t>
      </w:r>
      <w:proofErr w:type="spellEnd"/>
      <w:r w:rsidRPr="00DD71EA">
        <w:rPr>
          <w:szCs w:val="24"/>
        </w:rPr>
        <w:t xml:space="preserve"> представительство в мозжечке, клинические проявления повреждения мозжечковых путей (атаксия, </w:t>
      </w:r>
      <w:proofErr w:type="spellStart"/>
      <w:r w:rsidRPr="00DD71EA">
        <w:rPr>
          <w:szCs w:val="24"/>
        </w:rPr>
        <w:t>интенционный</w:t>
      </w:r>
      <w:proofErr w:type="spellEnd"/>
      <w:r w:rsidRPr="00DD71EA">
        <w:rPr>
          <w:szCs w:val="24"/>
        </w:rPr>
        <w:t xml:space="preserve"> тремор, асинергия, </w:t>
      </w:r>
      <w:proofErr w:type="spellStart"/>
      <w:r w:rsidRPr="00DD71EA">
        <w:rPr>
          <w:szCs w:val="24"/>
        </w:rPr>
        <w:t>дисдиадохокинез</w:t>
      </w:r>
      <w:proofErr w:type="spellEnd"/>
      <w:r w:rsidRPr="00DD71EA">
        <w:rPr>
          <w:szCs w:val="24"/>
        </w:rPr>
        <w:t xml:space="preserve">, </w:t>
      </w:r>
      <w:proofErr w:type="spellStart"/>
      <w:r w:rsidRPr="00DD71EA">
        <w:rPr>
          <w:szCs w:val="24"/>
        </w:rPr>
        <w:t>дисметрия</w:t>
      </w:r>
      <w:proofErr w:type="spellEnd"/>
      <w:r w:rsidRPr="00DD71EA">
        <w:rPr>
          <w:szCs w:val="24"/>
        </w:rPr>
        <w:t>, скандированная речь), заболевания, сопровождающиеся повреждением мозжечковых путей;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bCs/>
          <w:szCs w:val="24"/>
        </w:rPr>
        <w:t>Базальные ганглии – перечень, функции, клинические проявления повреждения базальных ганглиев.</w:t>
      </w:r>
    </w:p>
    <w:p w:rsidR="00DD71EA" w:rsidRPr="00DD71EA" w:rsidRDefault="00DD71EA" w:rsidP="00DD71EA">
      <w:pPr>
        <w:pStyle w:val="a5"/>
        <w:widowControl w:val="0"/>
        <w:numPr>
          <w:ilvl w:val="0"/>
          <w:numId w:val="4"/>
        </w:numPr>
        <w:tabs>
          <w:tab w:val="left" w:pos="462"/>
        </w:tabs>
        <w:autoSpaceDE w:val="0"/>
        <w:autoSpaceDN w:val="0"/>
        <w:ind w:left="0" w:right="105"/>
        <w:rPr>
          <w:szCs w:val="24"/>
        </w:rPr>
      </w:pPr>
      <w:r w:rsidRPr="00DD71EA">
        <w:rPr>
          <w:szCs w:val="24"/>
        </w:rPr>
        <w:t>Строение</w:t>
      </w:r>
      <w:r w:rsidRPr="00DD71EA">
        <w:rPr>
          <w:spacing w:val="29"/>
          <w:szCs w:val="24"/>
        </w:rPr>
        <w:t xml:space="preserve"> </w:t>
      </w:r>
      <w:r w:rsidRPr="00DD71EA">
        <w:rPr>
          <w:szCs w:val="24"/>
        </w:rPr>
        <w:t>и</w:t>
      </w:r>
      <w:r w:rsidRPr="00DD71EA">
        <w:rPr>
          <w:spacing w:val="28"/>
          <w:szCs w:val="24"/>
        </w:rPr>
        <w:t xml:space="preserve"> </w:t>
      </w:r>
      <w:r w:rsidRPr="00DD71EA">
        <w:rPr>
          <w:szCs w:val="24"/>
        </w:rPr>
        <w:t>основные</w:t>
      </w:r>
      <w:r w:rsidRPr="00DD71EA">
        <w:rPr>
          <w:spacing w:val="29"/>
          <w:szCs w:val="24"/>
        </w:rPr>
        <w:t xml:space="preserve"> </w:t>
      </w:r>
      <w:r w:rsidRPr="00DD71EA">
        <w:rPr>
          <w:szCs w:val="24"/>
        </w:rPr>
        <w:t>связи</w:t>
      </w:r>
      <w:r w:rsidRPr="00DD71EA">
        <w:rPr>
          <w:spacing w:val="28"/>
          <w:szCs w:val="24"/>
        </w:rPr>
        <w:t xml:space="preserve"> </w:t>
      </w:r>
      <w:r w:rsidRPr="00DD71EA">
        <w:rPr>
          <w:szCs w:val="24"/>
        </w:rPr>
        <w:t>экстрапирамидной</w:t>
      </w:r>
      <w:r w:rsidRPr="00DD71EA">
        <w:rPr>
          <w:spacing w:val="28"/>
          <w:szCs w:val="24"/>
        </w:rPr>
        <w:t xml:space="preserve"> </w:t>
      </w:r>
      <w:r w:rsidRPr="00DD71EA">
        <w:rPr>
          <w:szCs w:val="24"/>
        </w:rPr>
        <w:t>системы,</w:t>
      </w:r>
      <w:r w:rsidRPr="00DD71EA">
        <w:rPr>
          <w:spacing w:val="28"/>
          <w:szCs w:val="24"/>
        </w:rPr>
        <w:t xml:space="preserve"> </w:t>
      </w:r>
      <w:r w:rsidRPr="00DD71EA">
        <w:rPr>
          <w:szCs w:val="24"/>
        </w:rPr>
        <w:t>роль</w:t>
      </w:r>
      <w:r w:rsidRPr="00DD71EA">
        <w:rPr>
          <w:spacing w:val="29"/>
          <w:szCs w:val="24"/>
        </w:rPr>
        <w:t xml:space="preserve"> </w:t>
      </w:r>
      <w:r w:rsidRPr="00DD71EA">
        <w:rPr>
          <w:szCs w:val="24"/>
        </w:rPr>
        <w:t>в</w:t>
      </w:r>
      <w:r w:rsidRPr="00DD71EA">
        <w:rPr>
          <w:spacing w:val="27"/>
          <w:szCs w:val="24"/>
        </w:rPr>
        <w:t xml:space="preserve"> </w:t>
      </w:r>
      <w:r w:rsidRPr="00DD71EA">
        <w:rPr>
          <w:szCs w:val="24"/>
        </w:rPr>
        <w:t>организации</w:t>
      </w:r>
      <w:r w:rsidRPr="00DD71EA">
        <w:rPr>
          <w:spacing w:val="28"/>
          <w:szCs w:val="24"/>
        </w:rPr>
        <w:t xml:space="preserve"> </w:t>
      </w:r>
      <w:r w:rsidRPr="00DD71EA">
        <w:rPr>
          <w:szCs w:val="24"/>
        </w:rPr>
        <w:t>движений,</w:t>
      </w:r>
      <w:r w:rsidRPr="00DD71EA">
        <w:rPr>
          <w:spacing w:val="-52"/>
          <w:szCs w:val="24"/>
        </w:rPr>
        <w:t xml:space="preserve"> </w:t>
      </w:r>
      <w:r w:rsidRPr="00DD71EA">
        <w:rPr>
          <w:szCs w:val="24"/>
        </w:rPr>
        <w:t>основные</w:t>
      </w:r>
      <w:r w:rsidRPr="00DD71EA">
        <w:rPr>
          <w:spacing w:val="-1"/>
          <w:szCs w:val="24"/>
        </w:rPr>
        <w:t xml:space="preserve"> </w:t>
      </w:r>
      <w:proofErr w:type="spellStart"/>
      <w:r w:rsidRPr="00DD71EA">
        <w:rPr>
          <w:szCs w:val="24"/>
        </w:rPr>
        <w:t>нейромедиаторы</w:t>
      </w:r>
      <w:proofErr w:type="spellEnd"/>
      <w:r w:rsidRPr="00DD71EA">
        <w:rPr>
          <w:szCs w:val="24"/>
        </w:rPr>
        <w:t>.</w:t>
      </w:r>
      <w:r w:rsidRPr="00DD71EA">
        <w:rPr>
          <w:spacing w:val="-1"/>
          <w:szCs w:val="24"/>
        </w:rPr>
        <w:t xml:space="preserve"> </w:t>
      </w:r>
      <w:r w:rsidRPr="00DD71EA">
        <w:rPr>
          <w:szCs w:val="24"/>
        </w:rPr>
        <w:t>Синдром</w:t>
      </w:r>
      <w:r w:rsidRPr="00DD71EA">
        <w:rPr>
          <w:spacing w:val="-1"/>
          <w:szCs w:val="24"/>
        </w:rPr>
        <w:t xml:space="preserve"> </w:t>
      </w:r>
      <w:r w:rsidRPr="00DD71EA">
        <w:rPr>
          <w:szCs w:val="24"/>
        </w:rPr>
        <w:t>паркинсонизма.</w:t>
      </w:r>
      <w:r w:rsidRPr="00DD71EA">
        <w:rPr>
          <w:spacing w:val="-1"/>
          <w:szCs w:val="24"/>
        </w:rPr>
        <w:t xml:space="preserve"> </w:t>
      </w:r>
      <w:r w:rsidRPr="00DD71EA">
        <w:rPr>
          <w:szCs w:val="24"/>
        </w:rPr>
        <w:t>Гиперкинезы.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spacing w:line="276" w:lineRule="auto"/>
        <w:ind w:left="0"/>
        <w:jc w:val="both"/>
        <w:rPr>
          <w:bCs/>
          <w:szCs w:val="24"/>
        </w:rPr>
      </w:pPr>
      <w:r w:rsidRPr="00DD71EA">
        <w:rPr>
          <w:bCs/>
          <w:szCs w:val="24"/>
        </w:rPr>
        <w:t xml:space="preserve">Гиперкинезы – определение, основные формы гиперкинезов и их характеристика (тремор, хорея, тики, </w:t>
      </w:r>
      <w:proofErr w:type="spellStart"/>
      <w:r w:rsidRPr="00DD71EA">
        <w:rPr>
          <w:bCs/>
          <w:szCs w:val="24"/>
        </w:rPr>
        <w:t>миоклонии</w:t>
      </w:r>
      <w:proofErr w:type="spellEnd"/>
      <w:r w:rsidRPr="00DD71EA">
        <w:rPr>
          <w:bCs/>
          <w:szCs w:val="24"/>
        </w:rPr>
        <w:t xml:space="preserve">, атетоз, дистония), заболевания, сопровождающиеся гиперкинезами. </w:t>
      </w:r>
    </w:p>
    <w:p w:rsidR="00DD71EA" w:rsidRPr="00DD71EA" w:rsidRDefault="00DD71EA" w:rsidP="00DD71EA">
      <w:pPr>
        <w:pStyle w:val="a5"/>
        <w:widowControl w:val="0"/>
        <w:numPr>
          <w:ilvl w:val="0"/>
          <w:numId w:val="4"/>
        </w:numPr>
        <w:tabs>
          <w:tab w:val="left" w:pos="462"/>
        </w:tabs>
        <w:autoSpaceDE w:val="0"/>
        <w:autoSpaceDN w:val="0"/>
        <w:ind w:left="0" w:right="105"/>
        <w:rPr>
          <w:szCs w:val="24"/>
        </w:rPr>
      </w:pPr>
      <w:proofErr w:type="spellStart"/>
      <w:r w:rsidRPr="00DD71EA">
        <w:rPr>
          <w:szCs w:val="24"/>
        </w:rPr>
        <w:t>Эссенциальный</w:t>
      </w:r>
      <w:proofErr w:type="spellEnd"/>
      <w:r w:rsidRPr="00DD71EA">
        <w:rPr>
          <w:szCs w:val="24"/>
        </w:rPr>
        <w:t xml:space="preserve"> и другие виды тремора.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Мышечный тонус, варианты его нарушений (</w:t>
      </w:r>
      <w:proofErr w:type="spellStart"/>
      <w:r w:rsidRPr="00DD71EA">
        <w:rPr>
          <w:szCs w:val="24"/>
        </w:rPr>
        <w:t>гипертонус</w:t>
      </w:r>
      <w:proofErr w:type="spellEnd"/>
      <w:r w:rsidRPr="00DD71EA">
        <w:rPr>
          <w:szCs w:val="24"/>
        </w:rPr>
        <w:t>, гипотония), уровни поражения, при которых нарушается тонус и диагностическое значение изменений тонуса для топической диагностики.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bCs/>
          <w:szCs w:val="24"/>
        </w:rPr>
        <w:t>Мышечный тонус, варианты его нарушений в диагностике поражений пирамидной, экстрапирамидной систем, мозжечка и периферического двигательного нейрона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Пути поверхностной чувствительности, симптомы их поражения на различных уровнях (полушарие, ствол головного мозга, спинной мозг, корешки, сплетения, периферические нервы), клинические примеры.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Пути глубокой чувствительности: симптомы их поражения на различных уровнях (полушарие, ствол головного мозга, спинной мозг, корешки, сплетения, периферические нервы), клинические примеры.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iCs/>
          <w:szCs w:val="24"/>
        </w:rPr>
        <w:t>Классификация расстройств чувствительности.</w:t>
      </w:r>
      <w:r w:rsidRPr="00DD71EA">
        <w:rPr>
          <w:szCs w:val="24"/>
        </w:rPr>
        <w:t xml:space="preserve"> Виды расстройств чувствительности. Типы</w:t>
      </w:r>
      <w:r w:rsidRPr="00DD71EA">
        <w:rPr>
          <w:spacing w:val="-52"/>
          <w:szCs w:val="24"/>
        </w:rPr>
        <w:t xml:space="preserve"> </w:t>
      </w:r>
      <w:r w:rsidRPr="00DD71EA">
        <w:rPr>
          <w:szCs w:val="24"/>
        </w:rPr>
        <w:t>расстройств</w:t>
      </w:r>
      <w:r w:rsidRPr="00DD71EA">
        <w:rPr>
          <w:spacing w:val="-3"/>
          <w:szCs w:val="24"/>
        </w:rPr>
        <w:t xml:space="preserve"> </w:t>
      </w:r>
      <w:r w:rsidRPr="00DD71EA">
        <w:rPr>
          <w:szCs w:val="24"/>
        </w:rPr>
        <w:t>чувствительности</w:t>
      </w:r>
      <w:r w:rsidRPr="00DD71EA">
        <w:rPr>
          <w:spacing w:val="-3"/>
          <w:szCs w:val="24"/>
        </w:rPr>
        <w:t xml:space="preserve"> </w:t>
      </w:r>
      <w:r w:rsidRPr="00DD71EA">
        <w:rPr>
          <w:szCs w:val="24"/>
        </w:rPr>
        <w:t>(на</w:t>
      </w:r>
      <w:r w:rsidRPr="00DD71EA">
        <w:rPr>
          <w:spacing w:val="-2"/>
          <w:szCs w:val="24"/>
        </w:rPr>
        <w:t xml:space="preserve"> </w:t>
      </w:r>
      <w:r w:rsidRPr="00DD71EA">
        <w:rPr>
          <w:szCs w:val="24"/>
        </w:rPr>
        <w:t>церебральном,</w:t>
      </w:r>
      <w:r w:rsidRPr="00DD71EA">
        <w:rPr>
          <w:spacing w:val="-4"/>
          <w:szCs w:val="24"/>
        </w:rPr>
        <w:t xml:space="preserve"> </w:t>
      </w:r>
      <w:r w:rsidRPr="00DD71EA">
        <w:rPr>
          <w:szCs w:val="24"/>
        </w:rPr>
        <w:t>спинальном</w:t>
      </w:r>
      <w:r w:rsidRPr="00DD71EA">
        <w:rPr>
          <w:spacing w:val="-3"/>
          <w:szCs w:val="24"/>
        </w:rPr>
        <w:t xml:space="preserve"> </w:t>
      </w:r>
      <w:r w:rsidRPr="00DD71EA">
        <w:rPr>
          <w:szCs w:val="24"/>
        </w:rPr>
        <w:t>и</w:t>
      </w:r>
      <w:r w:rsidRPr="00DD71EA">
        <w:rPr>
          <w:spacing w:val="-2"/>
          <w:szCs w:val="24"/>
        </w:rPr>
        <w:t xml:space="preserve"> </w:t>
      </w:r>
      <w:r w:rsidRPr="00DD71EA">
        <w:rPr>
          <w:szCs w:val="24"/>
        </w:rPr>
        <w:t>периферическом</w:t>
      </w:r>
      <w:r w:rsidRPr="00DD71EA">
        <w:rPr>
          <w:spacing w:val="-2"/>
          <w:szCs w:val="24"/>
        </w:rPr>
        <w:t xml:space="preserve"> </w:t>
      </w:r>
      <w:r w:rsidRPr="00DD71EA">
        <w:rPr>
          <w:szCs w:val="24"/>
        </w:rPr>
        <w:t>уровнях).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 xml:space="preserve">Обонятельный анализатор: проводящие пути, симптомы раздражения и выпадения, заболевания, сопровождающиеся поражением 1 пары (травмы области переносицы, передней черепной ямки, опухоли лобной доли – синдром </w:t>
      </w:r>
      <w:proofErr w:type="spellStart"/>
      <w:r w:rsidRPr="00DD71EA">
        <w:rPr>
          <w:szCs w:val="24"/>
        </w:rPr>
        <w:t>Фостера</w:t>
      </w:r>
      <w:proofErr w:type="spellEnd"/>
      <w:r w:rsidRPr="00DD71EA">
        <w:rPr>
          <w:szCs w:val="24"/>
        </w:rPr>
        <w:t>-Кеннеди, опухоли височной доли).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Зрительный анализатор: проводящие пути, симптомы раздражения и выпадения, заболевания, сопровождающиеся поражением 2 пары (ретробульбарный неврит, аденома гипофиза, синдром внутренней капсулы, повреждения теменной, височной и затылочной долей).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lastRenderedPageBreak/>
        <w:t>Глазодвигательная группа нервов – проводящие пути, зона иннервации (мышцы, иннервируемые 3,4,6 парами), их функция в норме, клинические проявления повреждения 3,4,6 пар, основные причины, вызывающие их повреждение;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 xml:space="preserve">Зрачковые реакции – </w:t>
      </w:r>
      <w:proofErr w:type="spellStart"/>
      <w:r w:rsidRPr="00DD71EA">
        <w:rPr>
          <w:szCs w:val="24"/>
        </w:rPr>
        <w:t>рефлекоторная</w:t>
      </w:r>
      <w:proofErr w:type="spellEnd"/>
      <w:r w:rsidRPr="00DD71EA">
        <w:rPr>
          <w:szCs w:val="24"/>
        </w:rPr>
        <w:t xml:space="preserve"> дуга, особенности клинических проявлений при поражении II и III черепных нервов.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 xml:space="preserve">Тройничный нерв – проводящие пути, зона иннервации (чувствительная и двигательная), объективные признаки при поражении тройничного нерва на различных уровнях (полушарие, ствол (зоны </w:t>
      </w:r>
      <w:proofErr w:type="spellStart"/>
      <w:r w:rsidRPr="00DD71EA">
        <w:rPr>
          <w:szCs w:val="24"/>
        </w:rPr>
        <w:t>Зельдера</w:t>
      </w:r>
      <w:proofErr w:type="spellEnd"/>
      <w:r w:rsidRPr="00DD71EA">
        <w:rPr>
          <w:szCs w:val="24"/>
        </w:rPr>
        <w:t>), корешок, ветки);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proofErr w:type="spellStart"/>
      <w:r w:rsidRPr="00DD71EA">
        <w:rPr>
          <w:szCs w:val="24"/>
        </w:rPr>
        <w:t>Кохлео</w:t>
      </w:r>
      <w:proofErr w:type="spellEnd"/>
      <w:r w:rsidRPr="00DD71EA">
        <w:rPr>
          <w:szCs w:val="24"/>
        </w:rPr>
        <w:t>-вестибулярный нерв: проводящие пути, симптомы выпадения и раздражения, заболевания, сопровождающиеся поражением 8 пары (невринома 8 пары, доброкачественное позиционное пароксизмальное головокружение)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Лицевой нерв – проводящие пути, зона иннервации (двигательная и чувствительная), клинические проявления повреждения лицевого нерва (</w:t>
      </w:r>
      <w:proofErr w:type="spellStart"/>
      <w:r w:rsidRPr="00DD71EA">
        <w:rPr>
          <w:szCs w:val="24"/>
        </w:rPr>
        <w:t>прозопарез</w:t>
      </w:r>
      <w:proofErr w:type="spellEnd"/>
      <w:r w:rsidRPr="00DD71EA">
        <w:rPr>
          <w:szCs w:val="24"/>
        </w:rPr>
        <w:t xml:space="preserve">, ксерофтальмия, </w:t>
      </w:r>
      <w:proofErr w:type="spellStart"/>
      <w:r w:rsidRPr="00DD71EA">
        <w:rPr>
          <w:szCs w:val="24"/>
        </w:rPr>
        <w:t>гиперакузия</w:t>
      </w:r>
      <w:proofErr w:type="spellEnd"/>
      <w:r w:rsidRPr="00DD71EA">
        <w:rPr>
          <w:szCs w:val="24"/>
        </w:rPr>
        <w:t xml:space="preserve">, </w:t>
      </w:r>
      <w:proofErr w:type="spellStart"/>
      <w:r w:rsidRPr="00DD71EA">
        <w:rPr>
          <w:szCs w:val="24"/>
        </w:rPr>
        <w:t>гипогейвзия</w:t>
      </w:r>
      <w:proofErr w:type="spellEnd"/>
      <w:r w:rsidRPr="00DD71EA">
        <w:rPr>
          <w:szCs w:val="24"/>
        </w:rPr>
        <w:t xml:space="preserve">), дифференциальная диагностика поражения лицевого нерва на различных уровнях (полушарие, ствол, </w:t>
      </w:r>
      <w:proofErr w:type="spellStart"/>
      <w:proofErr w:type="gramStart"/>
      <w:r w:rsidRPr="00DD71EA">
        <w:rPr>
          <w:szCs w:val="24"/>
        </w:rPr>
        <w:t>мосто</w:t>
      </w:r>
      <w:proofErr w:type="spellEnd"/>
      <w:r w:rsidRPr="00DD71EA">
        <w:rPr>
          <w:szCs w:val="24"/>
        </w:rPr>
        <w:t>-мозжечковый</w:t>
      </w:r>
      <w:proofErr w:type="gramEnd"/>
      <w:r w:rsidRPr="00DD71EA">
        <w:rPr>
          <w:szCs w:val="24"/>
        </w:rPr>
        <w:t xml:space="preserve"> угол, канал лицевого нерва);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 xml:space="preserve">Бульбарный паралич – уровень поражения и черепные нервы, страдание которых приводит к формированию синдрома, клинические проявления и объективные признаки бульбарного паралича (дисфагия, </w:t>
      </w:r>
      <w:proofErr w:type="spellStart"/>
      <w:r w:rsidRPr="00DD71EA">
        <w:rPr>
          <w:szCs w:val="24"/>
        </w:rPr>
        <w:t>дисфония</w:t>
      </w:r>
      <w:proofErr w:type="spellEnd"/>
      <w:r w:rsidRPr="00DD71EA">
        <w:rPr>
          <w:szCs w:val="24"/>
        </w:rPr>
        <w:t>, дизартрия), заболевания, сопровождающиеся бульбарным параличом;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 xml:space="preserve">Высшие корковые функции. Речь, </w:t>
      </w:r>
      <w:proofErr w:type="spellStart"/>
      <w:r w:rsidRPr="00DD71EA">
        <w:rPr>
          <w:szCs w:val="24"/>
        </w:rPr>
        <w:t>праксис</w:t>
      </w:r>
      <w:proofErr w:type="spellEnd"/>
      <w:r w:rsidRPr="00DD71EA">
        <w:rPr>
          <w:szCs w:val="24"/>
        </w:rPr>
        <w:t xml:space="preserve">, </w:t>
      </w:r>
      <w:proofErr w:type="spellStart"/>
      <w:r w:rsidRPr="00DD71EA">
        <w:rPr>
          <w:szCs w:val="24"/>
        </w:rPr>
        <w:t>гнозис</w:t>
      </w:r>
      <w:proofErr w:type="spellEnd"/>
      <w:r w:rsidRPr="00DD71EA">
        <w:rPr>
          <w:szCs w:val="24"/>
        </w:rPr>
        <w:t xml:space="preserve">, память. Определение, симптомы поражения, методы клинической оценки. </w:t>
      </w:r>
      <w:proofErr w:type="spellStart"/>
      <w:r w:rsidRPr="00DD71EA">
        <w:rPr>
          <w:szCs w:val="24"/>
        </w:rPr>
        <w:t>МоСА</w:t>
      </w:r>
      <w:proofErr w:type="spellEnd"/>
      <w:r w:rsidRPr="00DD71EA">
        <w:rPr>
          <w:szCs w:val="24"/>
        </w:rPr>
        <w:t xml:space="preserve"> тест и шкала </w:t>
      </w:r>
      <w:r w:rsidRPr="00DD71EA">
        <w:rPr>
          <w:szCs w:val="24"/>
          <w:lang w:val="en-US"/>
        </w:rPr>
        <w:t>MMSE</w:t>
      </w:r>
      <w:r w:rsidRPr="00DD71EA">
        <w:rPr>
          <w:szCs w:val="24"/>
        </w:rPr>
        <w:t>: диагностическое значение.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spacing w:line="276" w:lineRule="auto"/>
        <w:ind w:left="0"/>
        <w:jc w:val="both"/>
        <w:rPr>
          <w:bCs/>
          <w:szCs w:val="24"/>
        </w:rPr>
      </w:pPr>
      <w:r w:rsidRPr="00DD71EA">
        <w:rPr>
          <w:bCs/>
          <w:szCs w:val="24"/>
        </w:rPr>
        <w:t>Высшие мозговые функции и их нарушения. Основные виды деменций. Клинические симптомы и диагностика.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spacing w:line="276" w:lineRule="auto"/>
        <w:ind w:left="0"/>
        <w:jc w:val="both"/>
        <w:rPr>
          <w:bCs/>
          <w:szCs w:val="24"/>
        </w:rPr>
      </w:pPr>
      <w:r w:rsidRPr="00DD71EA">
        <w:rPr>
          <w:bCs/>
          <w:szCs w:val="24"/>
        </w:rPr>
        <w:t xml:space="preserve">Нарушения речи – уровни поражения, приводящие к развитию нарушений речи, клинические проявления (дизартрия, афазии), их дифференциальная диагностика. 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Псевдобульбарный параличи – уровень поражения, клинические проявления и объективные признаки, дифференциальная диагностика с бульбарным параличом;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 xml:space="preserve">Альтернирующий синдром – уровень поражения, патогенез формирования, клинические проявления и объективные признаки альтернирующих синдромов Вебера, </w:t>
      </w:r>
      <w:proofErr w:type="spellStart"/>
      <w:r w:rsidRPr="00DD71EA">
        <w:rPr>
          <w:szCs w:val="24"/>
        </w:rPr>
        <w:t>Мийяр-Гублера</w:t>
      </w:r>
      <w:proofErr w:type="spellEnd"/>
      <w:r w:rsidRPr="00DD71EA">
        <w:rPr>
          <w:szCs w:val="24"/>
        </w:rPr>
        <w:t xml:space="preserve">, </w:t>
      </w:r>
      <w:proofErr w:type="spellStart"/>
      <w:r w:rsidRPr="00DD71EA">
        <w:rPr>
          <w:szCs w:val="24"/>
        </w:rPr>
        <w:t>Фовилля</w:t>
      </w:r>
      <w:proofErr w:type="spellEnd"/>
      <w:r w:rsidRPr="00DD71EA">
        <w:rPr>
          <w:szCs w:val="24"/>
        </w:rPr>
        <w:t>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Количественные нарушения сознания (оглушение, сопор, кома) – определение комы, клинические проявления оглушения, сопора и комы (</w:t>
      </w:r>
      <w:r w:rsidRPr="00DD71EA">
        <w:rPr>
          <w:szCs w:val="24"/>
          <w:lang w:val="en-US"/>
        </w:rPr>
        <w:t>I</w:t>
      </w:r>
      <w:r w:rsidRPr="00DD71EA">
        <w:rPr>
          <w:szCs w:val="24"/>
        </w:rPr>
        <w:t xml:space="preserve">, </w:t>
      </w:r>
      <w:r w:rsidRPr="00DD71EA">
        <w:rPr>
          <w:szCs w:val="24"/>
          <w:lang w:val="en-US"/>
        </w:rPr>
        <w:t>II</w:t>
      </w:r>
      <w:r w:rsidRPr="00DD71EA">
        <w:rPr>
          <w:szCs w:val="24"/>
        </w:rPr>
        <w:t xml:space="preserve">, </w:t>
      </w:r>
      <w:r w:rsidRPr="00DD71EA">
        <w:rPr>
          <w:szCs w:val="24"/>
          <w:lang w:val="en-US"/>
        </w:rPr>
        <w:t>III</w:t>
      </w:r>
      <w:r w:rsidRPr="00DD71EA">
        <w:rPr>
          <w:szCs w:val="24"/>
        </w:rPr>
        <w:t>), оценка нарушения сознания с применением шкалы ком Глазго;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spacing w:line="276" w:lineRule="auto"/>
        <w:ind w:left="0"/>
        <w:jc w:val="both"/>
        <w:rPr>
          <w:bCs/>
          <w:szCs w:val="24"/>
        </w:rPr>
      </w:pPr>
      <w:r w:rsidRPr="00DD71EA">
        <w:rPr>
          <w:bCs/>
          <w:szCs w:val="24"/>
        </w:rPr>
        <w:t xml:space="preserve">Нарушения сознания. Изменения уровня бодрствования (оглушение, сопор, кома) и изменения содержания сознания (делирий). Этиология, роль ретикулярной формации, клинические проявления. Диагностика количественных нарушений сознания: </w:t>
      </w:r>
      <w:r w:rsidRPr="00DD71EA">
        <w:rPr>
          <w:szCs w:val="24"/>
        </w:rPr>
        <w:t>клинические проявления оглушения, сопора и комы (</w:t>
      </w:r>
      <w:r w:rsidRPr="00DD71EA">
        <w:rPr>
          <w:szCs w:val="24"/>
          <w:lang w:val="en-US"/>
        </w:rPr>
        <w:t>I</w:t>
      </w:r>
      <w:r w:rsidRPr="00DD71EA">
        <w:rPr>
          <w:szCs w:val="24"/>
        </w:rPr>
        <w:t xml:space="preserve">, </w:t>
      </w:r>
      <w:r w:rsidRPr="00DD71EA">
        <w:rPr>
          <w:szCs w:val="24"/>
          <w:lang w:val="en-US"/>
        </w:rPr>
        <w:t>II</w:t>
      </w:r>
      <w:r w:rsidRPr="00DD71EA">
        <w:rPr>
          <w:szCs w:val="24"/>
        </w:rPr>
        <w:t xml:space="preserve">, </w:t>
      </w:r>
      <w:r w:rsidRPr="00DD71EA">
        <w:rPr>
          <w:szCs w:val="24"/>
          <w:lang w:val="en-US"/>
        </w:rPr>
        <w:t>III</w:t>
      </w:r>
      <w:r w:rsidRPr="00DD71EA">
        <w:rPr>
          <w:szCs w:val="24"/>
        </w:rPr>
        <w:t>), оценка нарушения сознания с применением шкалы ком Глазго</w:t>
      </w:r>
      <w:r w:rsidRPr="00DD71EA">
        <w:rPr>
          <w:bCs/>
          <w:szCs w:val="24"/>
        </w:rPr>
        <w:t>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proofErr w:type="spellStart"/>
      <w:r w:rsidRPr="00DD71EA">
        <w:rPr>
          <w:szCs w:val="24"/>
        </w:rPr>
        <w:t>Надсегментарные</w:t>
      </w:r>
      <w:proofErr w:type="spellEnd"/>
      <w:r w:rsidRPr="00DD71EA">
        <w:rPr>
          <w:szCs w:val="24"/>
        </w:rPr>
        <w:t xml:space="preserve"> отделы вегетативной нервной сист</w:t>
      </w:r>
      <w:r w:rsidRPr="00DD71EA">
        <w:rPr>
          <w:szCs w:val="24"/>
        </w:rPr>
        <w:t>е</w:t>
      </w:r>
      <w:r w:rsidRPr="00DD71EA">
        <w:rPr>
          <w:szCs w:val="24"/>
        </w:rPr>
        <w:t xml:space="preserve">мы – анатомические структуры, входящие в состав, их физиологическая функция, клинические проявления при повреждении (гипоталамический синдром, </w:t>
      </w:r>
      <w:proofErr w:type="spellStart"/>
      <w:r w:rsidRPr="00DD71EA">
        <w:rPr>
          <w:szCs w:val="24"/>
        </w:rPr>
        <w:t>надсегментарные</w:t>
      </w:r>
      <w:proofErr w:type="spellEnd"/>
      <w:r w:rsidRPr="00DD71EA">
        <w:rPr>
          <w:szCs w:val="24"/>
        </w:rPr>
        <w:t xml:space="preserve"> вегетативные нарушения);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Сегментарный и периферический отдел вегетативной нервной системы – анатомические структуры, входящие в состав, их физиологическая функция, признаки поражения (периферические вегетативные синдромы);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Функция тазовых органов – проводящие пути, регуляция функции тазовых органов в норме, клинические проявления тазовых нарушений при повреждении на различных уровнях (полушарие, ствол, спинной мозг), на примере нарушений мочеиспускания;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 xml:space="preserve">Менингеальный </w:t>
      </w:r>
      <w:proofErr w:type="spellStart"/>
      <w:r w:rsidRPr="00DD71EA">
        <w:rPr>
          <w:szCs w:val="24"/>
        </w:rPr>
        <w:t>синдромокомплекс</w:t>
      </w:r>
      <w:proofErr w:type="spellEnd"/>
      <w:r w:rsidRPr="00DD71EA">
        <w:rPr>
          <w:szCs w:val="24"/>
        </w:rPr>
        <w:t xml:space="preserve"> – определение, патогенез формирования, клинические и объективные проявления (общемозговой синдром, менингеальные знаки, синдром </w:t>
      </w:r>
      <w:proofErr w:type="spellStart"/>
      <w:r w:rsidRPr="00DD71EA">
        <w:rPr>
          <w:szCs w:val="24"/>
        </w:rPr>
        <w:lastRenderedPageBreak/>
        <w:t>гиперсенсибильности</w:t>
      </w:r>
      <w:proofErr w:type="spellEnd"/>
      <w:r w:rsidRPr="00DD71EA">
        <w:rPr>
          <w:szCs w:val="24"/>
        </w:rPr>
        <w:t xml:space="preserve">, синдром </w:t>
      </w:r>
      <w:proofErr w:type="spellStart"/>
      <w:r w:rsidRPr="00DD71EA">
        <w:rPr>
          <w:szCs w:val="24"/>
        </w:rPr>
        <w:t>ликворных</w:t>
      </w:r>
      <w:proofErr w:type="spellEnd"/>
      <w:r w:rsidRPr="00DD71EA">
        <w:rPr>
          <w:szCs w:val="24"/>
        </w:rPr>
        <w:t xml:space="preserve"> нарушений), заболевания, сопровождающиеся формированием менингеального </w:t>
      </w:r>
      <w:proofErr w:type="spellStart"/>
      <w:r w:rsidRPr="00DD71EA">
        <w:rPr>
          <w:szCs w:val="24"/>
        </w:rPr>
        <w:t>синдромокомплекса</w:t>
      </w:r>
      <w:proofErr w:type="spellEnd"/>
      <w:r w:rsidRPr="00DD71EA">
        <w:rPr>
          <w:szCs w:val="24"/>
        </w:rPr>
        <w:t>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proofErr w:type="spellStart"/>
      <w:r w:rsidRPr="00DD71EA">
        <w:rPr>
          <w:szCs w:val="24"/>
        </w:rPr>
        <w:t>Люмбальная</w:t>
      </w:r>
      <w:proofErr w:type="spellEnd"/>
      <w:r w:rsidRPr="00DD71EA">
        <w:rPr>
          <w:szCs w:val="24"/>
        </w:rPr>
        <w:t xml:space="preserve"> пункция – показания, противопоказания, осложнения, методика выполнения, диагностическое значение ликвора в диагностике неврологических заболеваний (лейкоцитарный и </w:t>
      </w:r>
      <w:proofErr w:type="spellStart"/>
      <w:r w:rsidRPr="00DD71EA">
        <w:rPr>
          <w:szCs w:val="24"/>
        </w:rPr>
        <w:t>эритроцитарный</w:t>
      </w:r>
      <w:proofErr w:type="spellEnd"/>
      <w:r w:rsidRPr="00DD71EA">
        <w:rPr>
          <w:szCs w:val="24"/>
        </w:rPr>
        <w:t xml:space="preserve"> </w:t>
      </w:r>
      <w:proofErr w:type="spellStart"/>
      <w:r w:rsidRPr="00DD71EA">
        <w:rPr>
          <w:szCs w:val="24"/>
        </w:rPr>
        <w:t>плеоцитоз</w:t>
      </w:r>
      <w:proofErr w:type="spellEnd"/>
      <w:r w:rsidRPr="00DD71EA">
        <w:rPr>
          <w:szCs w:val="24"/>
        </w:rPr>
        <w:t xml:space="preserve">, проба «трех пробирок», клеточно-белковая и </w:t>
      </w:r>
      <w:proofErr w:type="spellStart"/>
      <w:r w:rsidRPr="00DD71EA">
        <w:rPr>
          <w:szCs w:val="24"/>
        </w:rPr>
        <w:t>белково</w:t>
      </w:r>
      <w:proofErr w:type="spellEnd"/>
      <w:r w:rsidRPr="00DD71EA">
        <w:rPr>
          <w:szCs w:val="24"/>
        </w:rPr>
        <w:t>-клеточная диссоциация, изменение уровня белка, глюкозы)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Корешковый синдром – основные причины формирования, клинические проявления и объективные признаки при повреждении переднего и заднего корешков;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Синдром половинного повреждения спинного мозга – (синдром Броун-</w:t>
      </w:r>
      <w:proofErr w:type="spellStart"/>
      <w:r w:rsidRPr="00DD71EA">
        <w:rPr>
          <w:szCs w:val="24"/>
        </w:rPr>
        <w:t>Секара</w:t>
      </w:r>
      <w:proofErr w:type="spellEnd"/>
      <w:r w:rsidRPr="00DD71EA">
        <w:rPr>
          <w:szCs w:val="24"/>
        </w:rPr>
        <w:t xml:space="preserve">) – клинические проявления и объективные признаки, генез формирования </w:t>
      </w:r>
      <w:proofErr w:type="spellStart"/>
      <w:r w:rsidRPr="00DD71EA">
        <w:rPr>
          <w:szCs w:val="24"/>
        </w:rPr>
        <w:t>сторонности</w:t>
      </w:r>
      <w:proofErr w:type="spellEnd"/>
      <w:r w:rsidRPr="00DD71EA">
        <w:rPr>
          <w:szCs w:val="24"/>
        </w:rPr>
        <w:t xml:space="preserve"> и уровня чувствительных и двигательных нарушений, выявляемых при объективном осмотре;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 xml:space="preserve">Синдромы поражения плечевого сплетения (паралич </w:t>
      </w:r>
      <w:proofErr w:type="spellStart"/>
      <w:r w:rsidRPr="00DD71EA">
        <w:rPr>
          <w:szCs w:val="24"/>
        </w:rPr>
        <w:t>Дюшена-Эрба</w:t>
      </w:r>
      <w:proofErr w:type="spellEnd"/>
      <w:r w:rsidRPr="00DD71EA">
        <w:rPr>
          <w:szCs w:val="24"/>
        </w:rPr>
        <w:t xml:space="preserve"> и </w:t>
      </w:r>
      <w:proofErr w:type="spellStart"/>
      <w:r w:rsidRPr="00DD71EA">
        <w:rPr>
          <w:szCs w:val="24"/>
        </w:rPr>
        <w:t>Дежерина</w:t>
      </w:r>
      <w:proofErr w:type="spellEnd"/>
      <w:r w:rsidRPr="00DD71EA">
        <w:rPr>
          <w:szCs w:val="24"/>
        </w:rPr>
        <w:t xml:space="preserve"> </w:t>
      </w:r>
      <w:proofErr w:type="spellStart"/>
      <w:r w:rsidRPr="00DD71EA">
        <w:rPr>
          <w:szCs w:val="24"/>
        </w:rPr>
        <w:t>Клюмпке</w:t>
      </w:r>
      <w:proofErr w:type="spellEnd"/>
      <w:r w:rsidRPr="00DD71EA">
        <w:rPr>
          <w:szCs w:val="24"/>
        </w:rPr>
        <w:t xml:space="preserve">) – уровни поражения, причины развития, клинические проявления и объективные признаки; 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 xml:space="preserve">Синдром поражения внутренней капсулы – определение, механизм формирования </w:t>
      </w:r>
      <w:proofErr w:type="spellStart"/>
      <w:r w:rsidRPr="00DD71EA">
        <w:rPr>
          <w:szCs w:val="24"/>
        </w:rPr>
        <w:t>сторонности</w:t>
      </w:r>
      <w:proofErr w:type="spellEnd"/>
      <w:r w:rsidRPr="00DD71EA">
        <w:rPr>
          <w:szCs w:val="24"/>
        </w:rPr>
        <w:t xml:space="preserve"> и клинических проявлений двигательных, чувствительных и зрительных расстройств синдрома;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Повреждение височной доли головного мозга – клинические проявления и диагностическое значение (обонятельные и слуховые галлюцинации, сенсорная афазия, головокружение);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proofErr w:type="spellStart"/>
      <w:r w:rsidRPr="00DD71EA">
        <w:rPr>
          <w:bCs/>
          <w:szCs w:val="24"/>
        </w:rPr>
        <w:t>Симптомокомплекс</w:t>
      </w:r>
      <w:proofErr w:type="spellEnd"/>
      <w:r w:rsidRPr="00DD71EA">
        <w:rPr>
          <w:bCs/>
          <w:szCs w:val="24"/>
        </w:rPr>
        <w:t xml:space="preserve"> поражения височной доли головного мозга. Сенсорная афазия Вернике.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 xml:space="preserve">Повреждение лобной доли головного мозга - клинические проявления и диагностическое значение (обонятельные нарушения, лобная психика, моторная афазия, двигательные нарушения вследствие повреждения </w:t>
      </w:r>
      <w:proofErr w:type="spellStart"/>
      <w:r w:rsidRPr="00DD71EA">
        <w:rPr>
          <w:szCs w:val="24"/>
        </w:rPr>
        <w:t>прецентральной</w:t>
      </w:r>
      <w:proofErr w:type="spellEnd"/>
      <w:r w:rsidRPr="00DD71EA">
        <w:rPr>
          <w:szCs w:val="24"/>
        </w:rPr>
        <w:t xml:space="preserve"> извилины – нижней, средней и верхней части, апраксия ходьбы, </w:t>
      </w:r>
      <w:proofErr w:type="spellStart"/>
      <w:r w:rsidRPr="00DD71EA">
        <w:rPr>
          <w:szCs w:val="24"/>
        </w:rPr>
        <w:t>Джексоновская</w:t>
      </w:r>
      <w:proofErr w:type="spellEnd"/>
      <w:r w:rsidRPr="00DD71EA">
        <w:rPr>
          <w:szCs w:val="24"/>
        </w:rPr>
        <w:t xml:space="preserve"> эпилепсия (</w:t>
      </w:r>
      <w:proofErr w:type="spellStart"/>
      <w:r w:rsidRPr="00DD71EA">
        <w:rPr>
          <w:szCs w:val="24"/>
        </w:rPr>
        <w:t>Джексоновский</w:t>
      </w:r>
      <w:proofErr w:type="spellEnd"/>
      <w:r w:rsidRPr="00DD71EA">
        <w:rPr>
          <w:szCs w:val="24"/>
        </w:rPr>
        <w:t xml:space="preserve"> марш);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proofErr w:type="spellStart"/>
      <w:r w:rsidRPr="00DD71EA">
        <w:rPr>
          <w:bCs/>
          <w:szCs w:val="24"/>
        </w:rPr>
        <w:t>Симптомокомплекс</w:t>
      </w:r>
      <w:proofErr w:type="spellEnd"/>
      <w:r w:rsidRPr="00DD71EA">
        <w:rPr>
          <w:bCs/>
          <w:szCs w:val="24"/>
        </w:rPr>
        <w:t xml:space="preserve"> поражения лобной доли головного мозга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spacing w:line="276" w:lineRule="auto"/>
        <w:ind w:left="0"/>
        <w:jc w:val="both"/>
        <w:rPr>
          <w:bCs/>
          <w:szCs w:val="24"/>
        </w:rPr>
      </w:pPr>
      <w:proofErr w:type="spellStart"/>
      <w:r w:rsidRPr="00DD71EA">
        <w:rPr>
          <w:bCs/>
          <w:szCs w:val="24"/>
        </w:rPr>
        <w:t>Симптомокомплексы</w:t>
      </w:r>
      <w:proofErr w:type="spellEnd"/>
      <w:r w:rsidRPr="00DD71EA">
        <w:rPr>
          <w:bCs/>
          <w:szCs w:val="24"/>
        </w:rPr>
        <w:t xml:space="preserve"> поражения пре- и постцентральной извилин больших полушарий головного мозга. 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 xml:space="preserve">Повреждение теменной доли головного мозга - клинические проявления и диагностическое значение (чувствительные нарушения вследствие повреждения постцентральной извилины, </w:t>
      </w:r>
      <w:proofErr w:type="spellStart"/>
      <w:r w:rsidRPr="00DD71EA">
        <w:rPr>
          <w:szCs w:val="24"/>
        </w:rPr>
        <w:t>астереогноз</w:t>
      </w:r>
      <w:proofErr w:type="spellEnd"/>
      <w:r w:rsidRPr="00DD71EA">
        <w:rPr>
          <w:szCs w:val="24"/>
        </w:rPr>
        <w:t xml:space="preserve">, </w:t>
      </w:r>
      <w:proofErr w:type="spellStart"/>
      <w:r w:rsidRPr="00DD71EA">
        <w:rPr>
          <w:szCs w:val="24"/>
        </w:rPr>
        <w:t>анозогнозия</w:t>
      </w:r>
      <w:proofErr w:type="spellEnd"/>
      <w:r w:rsidRPr="00DD71EA">
        <w:rPr>
          <w:szCs w:val="24"/>
        </w:rPr>
        <w:t>).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spacing w:line="276" w:lineRule="auto"/>
        <w:ind w:left="0"/>
        <w:jc w:val="both"/>
        <w:rPr>
          <w:bCs/>
          <w:szCs w:val="24"/>
        </w:rPr>
      </w:pPr>
      <w:proofErr w:type="spellStart"/>
      <w:r w:rsidRPr="00DD71EA">
        <w:rPr>
          <w:bCs/>
          <w:szCs w:val="24"/>
        </w:rPr>
        <w:t>Симптомокомплекс</w:t>
      </w:r>
      <w:proofErr w:type="spellEnd"/>
      <w:r w:rsidRPr="00DD71EA">
        <w:rPr>
          <w:bCs/>
          <w:szCs w:val="24"/>
        </w:rPr>
        <w:t xml:space="preserve"> поражения затылочной доли головного мозга.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 xml:space="preserve">Повреждение затылочной доли головного мозга - клинические проявления и диагностическое значение (гемианопсия, </w:t>
      </w:r>
      <w:proofErr w:type="spellStart"/>
      <w:r w:rsidRPr="00DD71EA">
        <w:rPr>
          <w:szCs w:val="24"/>
        </w:rPr>
        <w:t>фотопсии</w:t>
      </w:r>
      <w:proofErr w:type="spellEnd"/>
      <w:r w:rsidRPr="00DD71EA">
        <w:rPr>
          <w:szCs w:val="24"/>
        </w:rPr>
        <w:t>, зрительные галлюцинации, зрительная агнозия);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Повреждение ствола головного мозга - клинические проявления и диагностическое значение (альтернирующие синдромы, патологические виды дыхания, проявления дислокации в большое затылочное отверстие)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Неврологический диагностический комплекс: электроэнцефалография (ЭЭГ), электромиография (ЭМГ), допплерография, ангиография, компьютерная и магнитно-резонансная томография – показания, противопоказания, диагностическая значимость.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spacing w:line="276" w:lineRule="auto"/>
        <w:ind w:left="0"/>
        <w:jc w:val="both"/>
        <w:rPr>
          <w:bCs/>
          <w:szCs w:val="24"/>
        </w:rPr>
      </w:pPr>
      <w:r w:rsidRPr="00DD71EA">
        <w:rPr>
          <w:bCs/>
          <w:szCs w:val="24"/>
        </w:rPr>
        <w:t xml:space="preserve">Неврологический диагностический комплекс: электроэнцефалография (ЭЭГ), электромиография (ЭМГ), исследование скоростей проведения по периферическим нервам, допплерография, ангиография, компьютерная и магнитно-резонансная томография – показания, противопоказания, диагностическая значимость. 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spacing w:line="276" w:lineRule="auto"/>
        <w:ind w:left="0"/>
        <w:jc w:val="both"/>
        <w:rPr>
          <w:bCs/>
          <w:szCs w:val="24"/>
        </w:rPr>
      </w:pPr>
      <w:r w:rsidRPr="00DD71EA">
        <w:rPr>
          <w:szCs w:val="24"/>
        </w:rPr>
        <w:t xml:space="preserve">Гиперкинезы – определение, основные формы гиперкинезов и их характеристика (тремор, хорея, тики, </w:t>
      </w:r>
      <w:proofErr w:type="spellStart"/>
      <w:r w:rsidRPr="00DD71EA">
        <w:rPr>
          <w:szCs w:val="24"/>
        </w:rPr>
        <w:t>миоклония</w:t>
      </w:r>
      <w:proofErr w:type="spellEnd"/>
      <w:r w:rsidRPr="00DD71EA">
        <w:rPr>
          <w:szCs w:val="24"/>
        </w:rPr>
        <w:t xml:space="preserve">, атетоз, дистония), заболевания, сопровождающиеся гиперкинезами (болезнь </w:t>
      </w:r>
      <w:proofErr w:type="spellStart"/>
      <w:r w:rsidRPr="00DD71EA">
        <w:rPr>
          <w:szCs w:val="24"/>
        </w:rPr>
        <w:t>Гентингтона</w:t>
      </w:r>
      <w:proofErr w:type="spellEnd"/>
      <w:r w:rsidRPr="00DD71EA">
        <w:rPr>
          <w:szCs w:val="24"/>
        </w:rPr>
        <w:t xml:space="preserve">, </w:t>
      </w:r>
      <w:proofErr w:type="spellStart"/>
      <w:r w:rsidRPr="00DD71EA">
        <w:rPr>
          <w:szCs w:val="24"/>
        </w:rPr>
        <w:t>миоклонус</w:t>
      </w:r>
      <w:proofErr w:type="spellEnd"/>
      <w:r w:rsidRPr="00DD71EA">
        <w:rPr>
          <w:szCs w:val="24"/>
        </w:rPr>
        <w:t xml:space="preserve">-эпилепсия, синдром Жиль де ла </w:t>
      </w:r>
      <w:proofErr w:type="spellStart"/>
      <w:r w:rsidRPr="00DD71EA">
        <w:rPr>
          <w:szCs w:val="24"/>
        </w:rPr>
        <w:t>Туретта</w:t>
      </w:r>
      <w:proofErr w:type="spellEnd"/>
      <w:r w:rsidRPr="00DD71EA">
        <w:rPr>
          <w:szCs w:val="24"/>
        </w:rPr>
        <w:t xml:space="preserve">, </w:t>
      </w:r>
      <w:proofErr w:type="spellStart"/>
      <w:r w:rsidRPr="00DD71EA">
        <w:rPr>
          <w:szCs w:val="24"/>
        </w:rPr>
        <w:t>эссенциальный</w:t>
      </w:r>
      <w:proofErr w:type="spellEnd"/>
      <w:r w:rsidRPr="00DD71EA">
        <w:rPr>
          <w:szCs w:val="24"/>
        </w:rPr>
        <w:t xml:space="preserve"> тремор, торсионная дистония, цервикальная дистония);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 xml:space="preserve">Болезнь Паркинсона – этиология, патогенез развития, клинические проявления (гипокинезия, ригидность, тремор и его особенности, постуральные нарушения, </w:t>
      </w:r>
      <w:proofErr w:type="spellStart"/>
      <w:r w:rsidRPr="00DD71EA">
        <w:rPr>
          <w:szCs w:val="24"/>
        </w:rPr>
        <w:t>немоторные</w:t>
      </w:r>
      <w:proofErr w:type="spellEnd"/>
      <w:r w:rsidRPr="00DD71EA">
        <w:rPr>
          <w:szCs w:val="24"/>
        </w:rPr>
        <w:t xml:space="preserve"> проявления), клиническая диагностика болезни Паркинсона – основные и </w:t>
      </w:r>
      <w:r w:rsidRPr="00DD71EA">
        <w:rPr>
          <w:szCs w:val="24"/>
        </w:rPr>
        <w:lastRenderedPageBreak/>
        <w:t>поддерживающие критерии, лечение (медикаментозное и немедикаментозное), осложнения лечения, прогноз;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 xml:space="preserve">Наследственные дегенеративные заболевания: атаксия </w:t>
      </w:r>
      <w:proofErr w:type="spellStart"/>
      <w:r w:rsidRPr="00DD71EA">
        <w:rPr>
          <w:szCs w:val="24"/>
        </w:rPr>
        <w:t>Фридрейха</w:t>
      </w:r>
      <w:proofErr w:type="spellEnd"/>
      <w:r w:rsidRPr="00DD71EA">
        <w:rPr>
          <w:szCs w:val="24"/>
        </w:rPr>
        <w:t xml:space="preserve">, гепатоцеребральная дегенерация, спастический паралич </w:t>
      </w:r>
      <w:proofErr w:type="spellStart"/>
      <w:r w:rsidRPr="00DD71EA">
        <w:rPr>
          <w:szCs w:val="24"/>
        </w:rPr>
        <w:t>Штрюмпеля</w:t>
      </w:r>
      <w:proofErr w:type="spellEnd"/>
      <w:r w:rsidRPr="00DD71EA">
        <w:rPr>
          <w:szCs w:val="24"/>
        </w:rPr>
        <w:t xml:space="preserve"> – тип наследования, клинические проявления, диагностика, прогноз;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spacing w:line="276" w:lineRule="auto"/>
        <w:ind w:left="0"/>
        <w:jc w:val="both"/>
        <w:rPr>
          <w:bCs/>
          <w:szCs w:val="24"/>
        </w:rPr>
      </w:pPr>
      <w:r w:rsidRPr="00DD71EA">
        <w:rPr>
          <w:bCs/>
          <w:szCs w:val="24"/>
        </w:rPr>
        <w:t>Медико-генетическое консультирование. Цели и задачи. Алгоритм ДНК-диагностики.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spacing w:line="276" w:lineRule="auto"/>
        <w:ind w:left="0"/>
        <w:jc w:val="both"/>
        <w:rPr>
          <w:bCs/>
          <w:szCs w:val="24"/>
        </w:rPr>
      </w:pPr>
      <w:proofErr w:type="spellStart"/>
      <w:r w:rsidRPr="00DD71EA">
        <w:rPr>
          <w:bCs/>
          <w:szCs w:val="24"/>
        </w:rPr>
        <w:t>Менделирующие</w:t>
      </w:r>
      <w:proofErr w:type="spellEnd"/>
      <w:r w:rsidRPr="00DD71EA">
        <w:rPr>
          <w:bCs/>
          <w:szCs w:val="24"/>
        </w:rPr>
        <w:t xml:space="preserve"> (моногенные) болезни. Типы наследования. Современная генотипическая классификация наследственных болезней.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 xml:space="preserve">Спинальные мышечные атрофии и </w:t>
      </w:r>
      <w:proofErr w:type="spellStart"/>
      <w:r w:rsidRPr="00DD71EA">
        <w:rPr>
          <w:szCs w:val="24"/>
        </w:rPr>
        <w:t>миодистрофии</w:t>
      </w:r>
      <w:proofErr w:type="spellEnd"/>
      <w:r w:rsidRPr="00DD71EA">
        <w:rPr>
          <w:szCs w:val="24"/>
        </w:rPr>
        <w:t xml:space="preserve"> - тип наследования, клинические проявления, диагностика, прогноз;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spacing w:line="276" w:lineRule="auto"/>
        <w:ind w:left="0"/>
        <w:jc w:val="both"/>
        <w:rPr>
          <w:bCs/>
          <w:szCs w:val="24"/>
        </w:rPr>
      </w:pPr>
      <w:r w:rsidRPr="00DD71EA">
        <w:rPr>
          <w:bCs/>
          <w:szCs w:val="24"/>
        </w:rPr>
        <w:t>Классификация инфекционных заболеваний нервной системы. Туберкулезный менингит – этиология, особенности клинического течения, диагностика и лечение.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Гнойные менингиты: этиология, клинические проявления, дифференциальная диагностика первичных и вторичных менингитов, особенности клиники, диагностики и тактики ведения менингококкового менингита, лечение и профилактика.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Клещевой энцефалит – острая и хроническая форма, клинические проявления, диагностика, лечение, прогноз;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Серозные менингиты и энцефалиты (герпетический энцефалит): этиология, особенности клинического течения, диагностика и лечение.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spacing w:line="276" w:lineRule="auto"/>
        <w:ind w:left="0"/>
        <w:jc w:val="both"/>
        <w:rPr>
          <w:bCs/>
          <w:szCs w:val="24"/>
        </w:rPr>
      </w:pPr>
      <w:r w:rsidRPr="00DD71EA">
        <w:rPr>
          <w:bCs/>
          <w:szCs w:val="24"/>
        </w:rPr>
        <w:t>Герпетический энцефалит – этиология, особенности клинического течения, диагностика и лечение.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Дегенеративно-дистрофические изменения поясничного отдела позвоночника. Этиология, патогенез, клинические проявления, диагностика, методы лечения.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Дегенеративно-дистрофические изменения шейного отдела позвоночника, этиология, патогенез, клинические проявления, диагностика, методы терапии.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bCs/>
          <w:szCs w:val="24"/>
        </w:rPr>
        <w:t xml:space="preserve">Острая воспалительная </w:t>
      </w:r>
      <w:proofErr w:type="spellStart"/>
      <w:r w:rsidRPr="00DD71EA">
        <w:rPr>
          <w:bCs/>
          <w:szCs w:val="24"/>
        </w:rPr>
        <w:t>демиелинизирующая</w:t>
      </w:r>
      <w:proofErr w:type="spellEnd"/>
      <w:r w:rsidRPr="00DD71EA">
        <w:rPr>
          <w:bCs/>
          <w:szCs w:val="24"/>
        </w:rPr>
        <w:t xml:space="preserve"> </w:t>
      </w:r>
      <w:proofErr w:type="spellStart"/>
      <w:r w:rsidRPr="00DD71EA">
        <w:rPr>
          <w:bCs/>
          <w:szCs w:val="24"/>
        </w:rPr>
        <w:t>полиневропатия</w:t>
      </w:r>
      <w:proofErr w:type="spellEnd"/>
      <w:r w:rsidRPr="00DD71EA">
        <w:rPr>
          <w:bCs/>
          <w:szCs w:val="24"/>
        </w:rPr>
        <w:t xml:space="preserve"> (синдром </w:t>
      </w:r>
      <w:proofErr w:type="spellStart"/>
      <w:r w:rsidRPr="00DD71EA">
        <w:rPr>
          <w:bCs/>
          <w:szCs w:val="24"/>
        </w:rPr>
        <w:t>Гийена-Барре</w:t>
      </w:r>
      <w:proofErr w:type="spellEnd"/>
      <w:r w:rsidRPr="00DD71EA">
        <w:rPr>
          <w:bCs/>
          <w:szCs w:val="24"/>
        </w:rPr>
        <w:t>) – этиология, патогенез, клинические проявления, диагностика, лечение, прогноз.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spacing w:line="276" w:lineRule="auto"/>
        <w:ind w:left="0"/>
        <w:jc w:val="both"/>
        <w:rPr>
          <w:bCs/>
          <w:szCs w:val="24"/>
        </w:rPr>
      </w:pPr>
      <w:proofErr w:type="spellStart"/>
      <w:r w:rsidRPr="00DD71EA">
        <w:rPr>
          <w:bCs/>
          <w:szCs w:val="24"/>
        </w:rPr>
        <w:t>Демиелинизирующие</w:t>
      </w:r>
      <w:proofErr w:type="spellEnd"/>
      <w:r w:rsidRPr="00DD71EA">
        <w:rPr>
          <w:bCs/>
          <w:szCs w:val="24"/>
        </w:rPr>
        <w:t xml:space="preserve"> заболевания ПНС: хроническая воспалительная </w:t>
      </w:r>
      <w:proofErr w:type="spellStart"/>
      <w:r w:rsidRPr="00DD71EA">
        <w:rPr>
          <w:bCs/>
          <w:szCs w:val="24"/>
        </w:rPr>
        <w:t>демиелинизирующая</w:t>
      </w:r>
      <w:proofErr w:type="spellEnd"/>
      <w:r w:rsidRPr="00DD71EA">
        <w:rPr>
          <w:bCs/>
          <w:szCs w:val="24"/>
        </w:rPr>
        <w:t xml:space="preserve"> </w:t>
      </w:r>
      <w:proofErr w:type="spellStart"/>
      <w:r w:rsidRPr="00DD71EA">
        <w:rPr>
          <w:bCs/>
          <w:szCs w:val="24"/>
        </w:rPr>
        <w:t>полиневропатия</w:t>
      </w:r>
      <w:proofErr w:type="spellEnd"/>
      <w:r w:rsidRPr="00DD71EA">
        <w:rPr>
          <w:bCs/>
          <w:szCs w:val="24"/>
        </w:rPr>
        <w:t xml:space="preserve"> – этиология, патогенез, клинические проявления, диагностика, лечение, прогноз.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proofErr w:type="spellStart"/>
      <w:r w:rsidRPr="00DD71EA">
        <w:rPr>
          <w:szCs w:val="24"/>
        </w:rPr>
        <w:t>Демиелинизирующие</w:t>
      </w:r>
      <w:proofErr w:type="spellEnd"/>
      <w:r w:rsidRPr="00DD71EA">
        <w:rPr>
          <w:szCs w:val="24"/>
        </w:rPr>
        <w:t xml:space="preserve"> заболевания ЦНС: Острый рассеянный </w:t>
      </w:r>
      <w:proofErr w:type="spellStart"/>
      <w:r w:rsidRPr="00DD71EA">
        <w:rPr>
          <w:szCs w:val="24"/>
        </w:rPr>
        <w:t>энцефаломиелит</w:t>
      </w:r>
      <w:proofErr w:type="spellEnd"/>
      <w:r w:rsidRPr="00DD71EA">
        <w:rPr>
          <w:szCs w:val="24"/>
        </w:rPr>
        <w:t>, этиология, патогенез, клинические проявления, диагностика, лечение, прогноз;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proofErr w:type="spellStart"/>
      <w:r w:rsidRPr="00DD71EA">
        <w:rPr>
          <w:szCs w:val="24"/>
        </w:rPr>
        <w:t>Демиелинизирующие</w:t>
      </w:r>
      <w:proofErr w:type="spellEnd"/>
      <w:r w:rsidRPr="00DD71EA">
        <w:rPr>
          <w:szCs w:val="24"/>
        </w:rPr>
        <w:t xml:space="preserve"> заболевания ЦНС: Рассеянный склероз: этиология, патогенез, клинические проявления, варианты течения, диагностика, принципы терапии в период ремиссии и обострения заболевания, прогноз;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Миастения гравис: этиология, патогенез, особенности клинических проявлений, диагностика, терапия, прогноз;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spacing w:line="276" w:lineRule="auto"/>
        <w:ind w:left="0"/>
        <w:jc w:val="both"/>
        <w:rPr>
          <w:bCs/>
          <w:szCs w:val="24"/>
        </w:rPr>
      </w:pPr>
      <w:proofErr w:type="spellStart"/>
      <w:r w:rsidRPr="00DD71EA">
        <w:rPr>
          <w:bCs/>
          <w:szCs w:val="24"/>
        </w:rPr>
        <w:t>Миастенический</w:t>
      </w:r>
      <w:proofErr w:type="spellEnd"/>
      <w:r w:rsidRPr="00DD71EA">
        <w:rPr>
          <w:bCs/>
          <w:szCs w:val="24"/>
        </w:rPr>
        <w:t xml:space="preserve">, холинергический и смешанный кризы – патогенез, клинические проявления, экстренная терапия. 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Острые нарушения мозгового кровообращения – внутричерепные кровоизлияния – классификация, этиология, патогенез, методы диагностики и лечения.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spacing w:line="276" w:lineRule="auto"/>
        <w:ind w:left="0"/>
        <w:jc w:val="both"/>
        <w:rPr>
          <w:bCs/>
          <w:szCs w:val="24"/>
        </w:rPr>
      </w:pPr>
      <w:r w:rsidRPr="00DD71EA">
        <w:rPr>
          <w:bCs/>
          <w:szCs w:val="24"/>
        </w:rPr>
        <w:t xml:space="preserve">Кровоснабжение головного мозга, система каротидной и </w:t>
      </w:r>
      <w:proofErr w:type="spellStart"/>
      <w:proofErr w:type="gramStart"/>
      <w:r w:rsidRPr="00DD71EA">
        <w:rPr>
          <w:bCs/>
          <w:szCs w:val="24"/>
        </w:rPr>
        <w:t>вертебро</w:t>
      </w:r>
      <w:proofErr w:type="spellEnd"/>
      <w:r w:rsidRPr="00DD71EA">
        <w:rPr>
          <w:bCs/>
          <w:szCs w:val="24"/>
        </w:rPr>
        <w:t>-базилярной</w:t>
      </w:r>
      <w:proofErr w:type="gramEnd"/>
      <w:r w:rsidRPr="00DD71EA">
        <w:rPr>
          <w:bCs/>
          <w:szCs w:val="24"/>
        </w:rPr>
        <w:t xml:space="preserve"> циркуляции. Клиническая картина при поражениях различных сосудистых бассейнов.  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Внутричерепные кровоизлияния: Спонтанное субарахноидальное кровоизлияние: этиология, патогенез, клиника, принципы терапии.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Острые нарушения мозгового кровообращения - ишемический инсульт – классификация, этиология, патогенез, понятие терапевтического окна, методы диагностики и высокотехнологические методы лечения;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lastRenderedPageBreak/>
        <w:t>Транзиторная ишемическая атака – определение, этиология, патогенез, особенности клинических проявлений, диагностические мероприятия, тактика ведения пациента, лечение, профилактика.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spacing w:line="276" w:lineRule="auto"/>
        <w:ind w:left="0"/>
        <w:jc w:val="both"/>
        <w:rPr>
          <w:bCs/>
          <w:szCs w:val="24"/>
        </w:rPr>
      </w:pPr>
      <w:r w:rsidRPr="00DD71EA">
        <w:rPr>
          <w:bCs/>
          <w:szCs w:val="24"/>
        </w:rPr>
        <w:t>Хроническая</w:t>
      </w:r>
      <w:r w:rsidRPr="00DD71EA">
        <w:rPr>
          <w:bCs/>
          <w:spacing w:val="1"/>
          <w:szCs w:val="24"/>
        </w:rPr>
        <w:t xml:space="preserve"> </w:t>
      </w:r>
      <w:r w:rsidRPr="00DD71EA">
        <w:rPr>
          <w:bCs/>
          <w:szCs w:val="24"/>
        </w:rPr>
        <w:t>сосудисто-мозговая</w:t>
      </w:r>
      <w:r w:rsidRPr="00DD71EA">
        <w:rPr>
          <w:bCs/>
          <w:spacing w:val="1"/>
          <w:szCs w:val="24"/>
        </w:rPr>
        <w:t xml:space="preserve"> </w:t>
      </w:r>
      <w:r w:rsidRPr="00DD71EA">
        <w:rPr>
          <w:bCs/>
          <w:szCs w:val="24"/>
        </w:rPr>
        <w:t>недостаточность:</w:t>
      </w:r>
      <w:r w:rsidRPr="00DD71EA">
        <w:rPr>
          <w:bCs/>
          <w:spacing w:val="1"/>
          <w:szCs w:val="24"/>
        </w:rPr>
        <w:t xml:space="preserve"> </w:t>
      </w:r>
      <w:r w:rsidRPr="00DD71EA">
        <w:rPr>
          <w:bCs/>
          <w:szCs w:val="24"/>
        </w:rPr>
        <w:t>этиология,</w:t>
      </w:r>
      <w:r w:rsidRPr="00DD71EA">
        <w:rPr>
          <w:bCs/>
          <w:spacing w:val="1"/>
          <w:szCs w:val="24"/>
        </w:rPr>
        <w:t xml:space="preserve"> </w:t>
      </w:r>
      <w:r w:rsidRPr="00DD71EA">
        <w:rPr>
          <w:bCs/>
          <w:szCs w:val="24"/>
        </w:rPr>
        <w:t>патогенез,</w:t>
      </w:r>
      <w:r w:rsidRPr="00DD71EA">
        <w:rPr>
          <w:bCs/>
          <w:spacing w:val="1"/>
          <w:szCs w:val="24"/>
        </w:rPr>
        <w:t xml:space="preserve"> </w:t>
      </w:r>
      <w:r w:rsidRPr="00DD71EA">
        <w:rPr>
          <w:bCs/>
          <w:szCs w:val="24"/>
        </w:rPr>
        <w:t>клиника,</w:t>
      </w:r>
      <w:r w:rsidRPr="00DD71EA">
        <w:rPr>
          <w:bCs/>
          <w:spacing w:val="1"/>
          <w:szCs w:val="24"/>
        </w:rPr>
        <w:t xml:space="preserve"> </w:t>
      </w:r>
      <w:r w:rsidRPr="00DD71EA">
        <w:rPr>
          <w:bCs/>
          <w:szCs w:val="24"/>
        </w:rPr>
        <w:t>диагностика,</w:t>
      </w:r>
      <w:r w:rsidRPr="00DD71EA">
        <w:rPr>
          <w:bCs/>
          <w:spacing w:val="-1"/>
          <w:szCs w:val="24"/>
        </w:rPr>
        <w:t xml:space="preserve"> </w:t>
      </w:r>
      <w:r w:rsidRPr="00DD71EA">
        <w:rPr>
          <w:bCs/>
          <w:szCs w:val="24"/>
        </w:rPr>
        <w:t>принципы</w:t>
      </w:r>
      <w:r w:rsidRPr="00DD71EA">
        <w:rPr>
          <w:bCs/>
          <w:spacing w:val="-2"/>
          <w:szCs w:val="24"/>
        </w:rPr>
        <w:t xml:space="preserve"> </w:t>
      </w:r>
      <w:r w:rsidRPr="00DD71EA">
        <w:rPr>
          <w:bCs/>
          <w:szCs w:val="24"/>
        </w:rPr>
        <w:t xml:space="preserve">терапии. 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Внутричерепные кровоизлияния. Внутримозговое (паренхиматозное) кровоизлияние, этиология, патогенез, классификация, клиника, лечение, профилактика.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 xml:space="preserve">Цереброваскулярная болезнь: Ишемический инсульт, </w:t>
      </w:r>
      <w:proofErr w:type="spellStart"/>
      <w:r w:rsidRPr="00DD71EA">
        <w:rPr>
          <w:szCs w:val="24"/>
        </w:rPr>
        <w:t>атеротромботический</w:t>
      </w:r>
      <w:proofErr w:type="spellEnd"/>
      <w:r w:rsidRPr="00DD71EA">
        <w:rPr>
          <w:szCs w:val="24"/>
        </w:rPr>
        <w:t xml:space="preserve"> подтип – </w:t>
      </w:r>
      <w:proofErr w:type="spellStart"/>
      <w:r w:rsidRPr="00DD71EA">
        <w:rPr>
          <w:szCs w:val="24"/>
        </w:rPr>
        <w:t>этиопатогенез</w:t>
      </w:r>
      <w:proofErr w:type="spellEnd"/>
      <w:r w:rsidRPr="00DD71EA">
        <w:rPr>
          <w:szCs w:val="24"/>
        </w:rPr>
        <w:t>, особенности клинического течения, диагностика, терапия, методы первичной и вторичной профилактики;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proofErr w:type="spellStart"/>
      <w:proofErr w:type="gramStart"/>
      <w:r w:rsidRPr="00DD71EA">
        <w:rPr>
          <w:szCs w:val="24"/>
        </w:rPr>
        <w:t>Церебро-васкулярная</w:t>
      </w:r>
      <w:proofErr w:type="spellEnd"/>
      <w:proofErr w:type="gramEnd"/>
      <w:r w:rsidRPr="00DD71EA">
        <w:rPr>
          <w:szCs w:val="24"/>
        </w:rPr>
        <w:t xml:space="preserve"> болезнь: Ишемический инсульт, </w:t>
      </w:r>
      <w:proofErr w:type="spellStart"/>
      <w:r w:rsidRPr="00DD71EA">
        <w:rPr>
          <w:szCs w:val="24"/>
        </w:rPr>
        <w:t>кардиоэмболический</w:t>
      </w:r>
      <w:proofErr w:type="spellEnd"/>
      <w:r w:rsidRPr="00DD71EA">
        <w:rPr>
          <w:szCs w:val="24"/>
        </w:rPr>
        <w:t xml:space="preserve"> подтип, особенности клинического течения, диагностика, терапия, методы первичной и вторичной профилактики;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proofErr w:type="spellStart"/>
      <w:proofErr w:type="gramStart"/>
      <w:r w:rsidRPr="00DD71EA">
        <w:rPr>
          <w:szCs w:val="24"/>
        </w:rPr>
        <w:t>Церебро-васкулярная</w:t>
      </w:r>
      <w:proofErr w:type="spellEnd"/>
      <w:proofErr w:type="gramEnd"/>
      <w:r w:rsidRPr="00DD71EA">
        <w:rPr>
          <w:szCs w:val="24"/>
        </w:rPr>
        <w:t xml:space="preserve"> болезнь: Ишемический инсульт, лакунарный подтип, особенности клинических проявлений, диагностика, терапия, терапия, методы первичной и вторичной профилактики;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 xml:space="preserve">Панические атаки: клиника, критерии диагностики, лечение. 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proofErr w:type="spellStart"/>
      <w:r w:rsidRPr="00DD71EA">
        <w:rPr>
          <w:szCs w:val="24"/>
        </w:rPr>
        <w:t>Полиневропатии</w:t>
      </w:r>
      <w:proofErr w:type="spellEnd"/>
      <w:r w:rsidRPr="00DD71EA">
        <w:rPr>
          <w:szCs w:val="24"/>
        </w:rPr>
        <w:t xml:space="preserve"> (</w:t>
      </w:r>
      <w:proofErr w:type="spellStart"/>
      <w:r w:rsidRPr="00DD71EA">
        <w:rPr>
          <w:szCs w:val="24"/>
        </w:rPr>
        <w:t>дисметаболические</w:t>
      </w:r>
      <w:proofErr w:type="spellEnd"/>
      <w:r w:rsidRPr="00DD71EA">
        <w:rPr>
          <w:szCs w:val="24"/>
        </w:rPr>
        <w:t>, токсические, алиментарные) – определение, этиология, патогенез, клинические проявления, методы диагностики и терапии.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Синдром вегетативной дисфункции: этиология, клинические варианты, методы лечения.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 xml:space="preserve">Современная классификация головных болей. Головная боль напряжения, (эпизодическая и хроническая), патогенез формирования, клиническая картина и критерии диагностики, терапия. 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Современная классификация головных болей. Мигрень: этиология, патогенез, клинические проявления, критерии диагностики, терапия;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Туннельные синдромы основных нервных стволов верхней конечности (лучевой, локтевой, срединный): этиология, уровни поражения, клиническая характеристика, диагностика, лечение.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Туннельные синдромы основных нервных стволов нижней конечности (малоберцовый, большеберцовый, седалищный): этиология, уровни поражения, клиническая характеристика, диагностика и лечение.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Невралгия тройничного нерва – этиология, патогенез формирования, клиническая картина, диагностика и терапия (медикаментозная и немедикаментозная).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Периферическая невропатия лицевого нерва (паралич Белла): этиология, патогенез, клиническая картина и методы лечения;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 xml:space="preserve">Эпилепсия, этиология, классификация, патогенез, клиническая картина парциальных и </w:t>
      </w:r>
      <w:proofErr w:type="spellStart"/>
      <w:r w:rsidRPr="00DD71EA">
        <w:rPr>
          <w:szCs w:val="24"/>
        </w:rPr>
        <w:t>генерализованных</w:t>
      </w:r>
      <w:proofErr w:type="spellEnd"/>
      <w:r w:rsidRPr="00DD71EA">
        <w:rPr>
          <w:szCs w:val="24"/>
        </w:rPr>
        <w:t xml:space="preserve"> приступов, эпилептический статус (определение и тактика ведения пациента), первая помощь при эпилептическом приступе, терапия эпилепсии, прогноз.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iCs/>
          <w:szCs w:val="24"/>
        </w:rPr>
        <w:t xml:space="preserve">Общие принципы нейрохирургического лечения заболеваний центральной и периферической нервной системы. 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Гидроцефалия - классификация, клиника, методы лечения;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 xml:space="preserve">Дислокационный синдром (вклинения: </w:t>
      </w:r>
      <w:proofErr w:type="spellStart"/>
      <w:r w:rsidRPr="00DD71EA">
        <w:rPr>
          <w:szCs w:val="24"/>
        </w:rPr>
        <w:t>тенториальное</w:t>
      </w:r>
      <w:proofErr w:type="spellEnd"/>
      <w:r w:rsidRPr="00DD71EA">
        <w:rPr>
          <w:szCs w:val="24"/>
        </w:rPr>
        <w:t>, в большое затылочное отверстие), клиническая картина, диагностическое значение и лечение.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 xml:space="preserve">Клиническая картина и ургентное лечение </w:t>
      </w:r>
      <w:proofErr w:type="spellStart"/>
      <w:r w:rsidRPr="00DD71EA">
        <w:rPr>
          <w:szCs w:val="24"/>
        </w:rPr>
        <w:t>гипертензионно-гидроцефального</w:t>
      </w:r>
      <w:proofErr w:type="spellEnd"/>
      <w:r w:rsidRPr="00DD71EA">
        <w:rPr>
          <w:szCs w:val="24"/>
        </w:rPr>
        <w:t xml:space="preserve"> криза опухолевого происхождения.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 xml:space="preserve">Клиническая характеристика опухолей </w:t>
      </w:r>
      <w:proofErr w:type="spellStart"/>
      <w:r w:rsidRPr="00DD71EA">
        <w:rPr>
          <w:szCs w:val="24"/>
        </w:rPr>
        <w:t>хиазмально-селлярной</w:t>
      </w:r>
      <w:proofErr w:type="spellEnd"/>
      <w:r w:rsidRPr="00DD71EA">
        <w:rPr>
          <w:szCs w:val="24"/>
        </w:rPr>
        <w:t xml:space="preserve"> зоны. Показания к хирургическому лечению. Методы лечения.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rPr>
          <w:szCs w:val="24"/>
        </w:rPr>
      </w:pPr>
      <w:r w:rsidRPr="00DD71EA">
        <w:rPr>
          <w:szCs w:val="24"/>
        </w:rPr>
        <w:t>Опухоли височной доли – особенности клинических проявлений, диагностика.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Опухоли затылочной доли – особенности клинических проявлений, диагностика. Показания и противопоказания к хирургическому лечению.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rPr>
          <w:szCs w:val="24"/>
        </w:rPr>
      </w:pPr>
      <w:r w:rsidRPr="00DD71EA">
        <w:rPr>
          <w:szCs w:val="24"/>
        </w:rPr>
        <w:t>Опухоли лобной доли – особенности клинических проявлений, диагностика.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Опухоли спинного мозга. Клиническая характеристика, диагностика и лечение.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lastRenderedPageBreak/>
        <w:t>Опухоли теменной доли – особенности клинических проявлений, диагностика. Показания и противопоказания к хирургическому лечению.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Хирургические методы лечения и профилактики цереброваскулярной патологии.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Хирургические методы лечения и профилактики при болезни Паркинсона.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Хирургия боли.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Современная клиническая классификация черепно-мозговой травмы. Сотрясение головного мозга. Диффузное аксональное поражение</w:t>
      </w:r>
    </w:p>
    <w:p w:rsidR="00DD71EA" w:rsidRPr="00DD71EA" w:rsidRDefault="00DD71EA" w:rsidP="00DD71EA">
      <w:pPr>
        <w:pStyle w:val="a5"/>
        <w:numPr>
          <w:ilvl w:val="0"/>
          <w:numId w:val="4"/>
        </w:numPr>
        <w:ind w:left="0"/>
        <w:jc w:val="both"/>
        <w:rPr>
          <w:szCs w:val="24"/>
        </w:rPr>
      </w:pPr>
      <w:r w:rsidRPr="00DD71EA">
        <w:rPr>
          <w:szCs w:val="24"/>
        </w:rPr>
        <w:t>Современная клиническая классификация черепно-мозговой травмы. Ушибы головного мозга, клиническая характеристика, диагностика, лечение.</w:t>
      </w:r>
    </w:p>
    <w:p w:rsidR="00DD71EA" w:rsidRPr="00DD71EA" w:rsidRDefault="00DD71EA" w:rsidP="00DD71EA">
      <w:pPr>
        <w:pStyle w:val="a5"/>
        <w:ind w:left="0"/>
        <w:jc w:val="both"/>
        <w:rPr>
          <w:szCs w:val="24"/>
        </w:rPr>
      </w:pPr>
    </w:p>
    <w:p w:rsidR="00DD71EA" w:rsidRPr="00DD71EA" w:rsidRDefault="00DD71EA" w:rsidP="00DD71EA">
      <w:pPr>
        <w:pStyle w:val="1"/>
        <w:spacing w:before="230"/>
        <w:ind w:left="0" w:right="5031" w:firstLine="0"/>
      </w:pPr>
      <w:r w:rsidRPr="00DD71EA">
        <w:t>Зав. кафедрой неврологии</w:t>
      </w:r>
    </w:p>
    <w:p w:rsidR="00DD71EA" w:rsidRPr="00DD71EA" w:rsidRDefault="00DD71EA" w:rsidP="00DD71EA">
      <w:pPr>
        <w:pStyle w:val="1"/>
        <w:spacing w:before="230"/>
        <w:ind w:left="0" w:right="5031" w:firstLine="0"/>
      </w:pPr>
      <w:r w:rsidRPr="00DD71EA">
        <w:rPr>
          <w:spacing w:val="-57"/>
        </w:rPr>
        <w:t xml:space="preserve">    </w:t>
      </w:r>
      <w:r w:rsidRPr="00DD71EA">
        <w:t>д.м.н.,</w:t>
      </w:r>
      <w:r w:rsidRPr="00DD71EA">
        <w:rPr>
          <w:spacing w:val="-1"/>
        </w:rPr>
        <w:t xml:space="preserve"> </w:t>
      </w:r>
      <w:r w:rsidRPr="00DD71EA">
        <w:t>проф. Богданов</w:t>
      </w:r>
      <w:r w:rsidRPr="00DD71EA">
        <w:rPr>
          <w:spacing w:val="-3"/>
        </w:rPr>
        <w:t xml:space="preserve"> </w:t>
      </w:r>
      <w:r w:rsidRPr="00DD71EA">
        <w:t>Э.И.</w:t>
      </w:r>
    </w:p>
    <w:p w:rsidR="00C36D4A" w:rsidRPr="00DD71EA" w:rsidRDefault="00C36D4A" w:rsidP="00DD71EA">
      <w:pPr>
        <w:spacing w:line="276" w:lineRule="auto"/>
        <w:contextualSpacing/>
        <w:jc w:val="both"/>
        <w:rPr>
          <w:bCs/>
          <w:szCs w:val="24"/>
        </w:rPr>
      </w:pPr>
    </w:p>
    <w:sectPr w:rsidR="00C36D4A" w:rsidRPr="00DD7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32C6"/>
    <w:multiLevelType w:val="hybridMultilevel"/>
    <w:tmpl w:val="08D2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86F8C"/>
    <w:multiLevelType w:val="hybridMultilevel"/>
    <w:tmpl w:val="AFDE4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6DD4"/>
    <w:multiLevelType w:val="hybridMultilevel"/>
    <w:tmpl w:val="53DC7C50"/>
    <w:lvl w:ilvl="0" w:tplc="3708A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F3910"/>
    <w:multiLevelType w:val="hybridMultilevel"/>
    <w:tmpl w:val="AFDE4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1F"/>
    <w:rsid w:val="00155839"/>
    <w:rsid w:val="004D6C1F"/>
    <w:rsid w:val="00C36D4A"/>
    <w:rsid w:val="00DD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38C76-AEFB-40A4-AB16-DD9CA593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1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D71EA"/>
    <w:pPr>
      <w:widowControl w:val="0"/>
      <w:autoSpaceDE w:val="0"/>
      <w:autoSpaceDN w:val="0"/>
      <w:ind w:left="461" w:hanging="360"/>
      <w:outlineLvl w:val="0"/>
    </w:pPr>
    <w:rPr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1E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qFormat/>
    <w:rsid w:val="00DD71EA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DD71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1"/>
    <w:qFormat/>
    <w:rsid w:val="00DD7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2559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Айсылу</dc:creator>
  <cp:keywords/>
  <dc:description/>
  <cp:lastModifiedBy>Айсылу</cp:lastModifiedBy>
  <cp:revision>2</cp:revision>
  <dcterms:created xsi:type="dcterms:W3CDTF">2026-01-24T08:34:00Z</dcterms:created>
  <dcterms:modified xsi:type="dcterms:W3CDTF">2026-01-24T08:34:00Z</dcterms:modified>
</cp:coreProperties>
</file>